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E8" w:rsidRPr="009865E8" w:rsidRDefault="009865E8" w:rsidP="009865E8">
      <w:pPr>
        <w:jc w:val="center"/>
        <w:rPr>
          <w:rFonts w:ascii="標楷體" w:eastAsia="標楷體" w:hAnsi="標楷體"/>
          <w:b/>
          <w:sz w:val="44"/>
          <w:szCs w:val="44"/>
          <w:u w:val="double"/>
        </w:rPr>
      </w:pPr>
      <w:r w:rsidRPr="009865E8">
        <w:rPr>
          <w:rFonts w:ascii="標楷體" w:eastAsia="標楷體" w:hAnsi="標楷體" w:hint="eastAsia"/>
          <w:b/>
          <w:sz w:val="44"/>
          <w:szCs w:val="44"/>
          <w:u w:val="double"/>
        </w:rPr>
        <w:t>602班微圖書館企劃書</w:t>
      </w:r>
    </w:p>
    <w:p w:rsidR="008407EB" w:rsidRPr="006E59FA" w:rsidRDefault="008407EB" w:rsidP="005551BF">
      <w:pPr>
        <w:rPr>
          <w:rFonts w:ascii="標楷體" w:eastAsia="標楷體" w:hAnsi="標楷體"/>
          <w:b/>
          <w:color w:val="000000" w:themeColor="text1"/>
          <w:sz w:val="28"/>
          <w:szCs w:val="28"/>
          <w:u w:val="wavyHeavy" w:color="548DD4" w:themeColor="text2" w:themeTint="99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活動名稱:</w:t>
      </w:r>
      <w:r w:rsidR="006E59FA">
        <w:rPr>
          <w:rFonts w:ascii="標楷體" w:eastAsia="標楷體" w:hAnsi="標楷體" w:hint="eastAsia"/>
          <w:sz w:val="28"/>
          <w:szCs w:val="28"/>
        </w:rPr>
        <w:t>『</w:t>
      </w:r>
      <w:r w:rsidRPr="006E59FA">
        <w:rPr>
          <w:rFonts w:ascii="標楷體" w:eastAsia="標楷體" w:hAnsi="標楷體"/>
          <w:b/>
          <w:color w:val="000000" w:themeColor="text1"/>
          <w:sz w:val="28"/>
          <w:szCs w:val="28"/>
          <w:u w:val="wavyHeavy" w:color="548DD4" w:themeColor="text2" w:themeTint="99"/>
        </w:rPr>
        <w:t>I home</w:t>
      </w:r>
      <w:r w:rsidR="006E59FA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yHeavy" w:color="548DD4" w:themeColor="text2" w:themeTint="99"/>
        </w:rPr>
        <w:t>』</w:t>
      </w:r>
    </w:p>
    <w:p w:rsidR="006E59FA" w:rsidRPr="009865E8" w:rsidRDefault="008407EB" w:rsidP="005551B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企劃目的:</w:t>
      </w:r>
    </w:p>
    <w:p w:rsidR="002C2C52" w:rsidRPr="006E59FA" w:rsidRDefault="006E59FA" w:rsidP="005551BF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407EB" w:rsidRPr="006E59FA">
        <w:rPr>
          <w:rFonts w:ascii="標楷體" w:eastAsia="標楷體" w:hAnsi="標楷體" w:hint="eastAsia"/>
          <w:sz w:val="28"/>
          <w:szCs w:val="28"/>
        </w:rPr>
        <w:t>我們在校園16處設立了微書館，</w:t>
      </w:r>
      <w:r w:rsidRPr="006E59FA">
        <w:rPr>
          <w:rFonts w:ascii="標楷體" w:eastAsia="標楷體" w:hAnsi="標楷體" w:hint="eastAsia"/>
          <w:sz w:val="28"/>
          <w:szCs w:val="28"/>
        </w:rPr>
        <w:t>建置一個屬於戶外空間的行動圖書館，讓孩子能走到哪裡都有書可讀，有可以坐下來翻翻書的休憩地點</w:t>
      </w:r>
      <w:r>
        <w:rPr>
          <w:rFonts w:ascii="標楷體" w:eastAsia="標楷體" w:hAnsi="標楷體" w:hint="eastAsia"/>
          <w:sz w:val="28"/>
          <w:szCs w:val="28"/>
        </w:rPr>
        <w:t>。學無止盡，</w:t>
      </w:r>
      <w:r w:rsidR="008407EB" w:rsidRPr="006E59FA">
        <w:rPr>
          <w:rFonts w:ascii="標楷體" w:eastAsia="標楷體" w:hAnsi="標楷體" w:hint="eastAsia"/>
          <w:sz w:val="28"/>
          <w:szCs w:val="28"/>
        </w:rPr>
        <w:t>我們的知識永遠都需要補充，所以我們設置的</w:t>
      </w:r>
      <w:r w:rsidRPr="006E59FA">
        <w:rPr>
          <w:rFonts w:ascii="標楷體" w:eastAsia="標楷體" w:hAnsi="標楷體" w:hint="eastAsia"/>
          <w:b/>
          <w:sz w:val="28"/>
          <w:szCs w:val="28"/>
        </w:rPr>
        <w:t>「</w:t>
      </w:r>
      <w:r w:rsidR="008407EB" w:rsidRPr="006E59FA">
        <w:rPr>
          <w:rFonts w:ascii="標楷體" w:eastAsia="標楷體" w:hAnsi="標楷體"/>
          <w:b/>
          <w:color w:val="000000" w:themeColor="text1"/>
          <w:sz w:val="28"/>
          <w:szCs w:val="28"/>
          <w:u w:val="wavyHeavy" w:color="548DD4" w:themeColor="text2" w:themeTint="99"/>
        </w:rPr>
        <w:t>I home</w:t>
      </w:r>
      <w:r w:rsidRPr="006E59FA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yHeavy" w:color="548DD4" w:themeColor="text2" w:themeTint="99"/>
        </w:rPr>
        <w:t>」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yHeavy" w:color="548DD4" w:themeColor="text2" w:themeTint="99"/>
        </w:rPr>
        <w:t>，</w:t>
      </w:r>
      <w:r w:rsidRPr="006E59FA">
        <w:rPr>
          <w:rFonts w:ascii="標楷體" w:eastAsia="標楷體" w:hAnsi="標楷體" w:hint="eastAsia"/>
          <w:color w:val="000000" w:themeColor="text1"/>
          <w:sz w:val="28"/>
          <w:szCs w:val="28"/>
          <w:u w:val="wavyHeavy" w:color="548DD4" w:themeColor="text2" w:themeTint="99"/>
        </w:rPr>
        <w:t>像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wavyHeavy" w:color="548DD4" w:themeColor="text2" w:themeTint="99"/>
        </w:rPr>
        <w:t>蘋果</w:t>
      </w:r>
      <w:r w:rsidRPr="006E59FA">
        <w:rPr>
          <w:rFonts w:ascii="標楷體" w:eastAsia="標楷體" w:hAnsi="標楷體" w:hint="eastAsia"/>
          <w:color w:val="000000" w:themeColor="text1"/>
          <w:sz w:val="28"/>
          <w:szCs w:val="28"/>
          <w:u w:val="wavyHeavy" w:color="548DD4" w:themeColor="text2" w:themeTint="99"/>
        </w:rPr>
        <w:t>手機造型的設計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wavyHeavy" w:color="548DD4" w:themeColor="text2" w:themeTint="99"/>
        </w:rPr>
        <w:t>，</w:t>
      </w:r>
      <w:r w:rsidRPr="006E59FA">
        <w:rPr>
          <w:rFonts w:ascii="標楷體" w:eastAsia="標楷體" w:hAnsi="標楷體" w:hint="eastAsia"/>
          <w:sz w:val="28"/>
          <w:szCs w:val="28"/>
        </w:rPr>
        <w:t>就是希望</w:t>
      </w:r>
      <w:r w:rsidR="002C2C52" w:rsidRPr="006E59FA">
        <w:rPr>
          <w:rFonts w:ascii="標楷體" w:eastAsia="標楷體" w:hAnsi="標楷體" w:hint="eastAsia"/>
          <w:sz w:val="28"/>
          <w:szCs w:val="28"/>
        </w:rPr>
        <w:t>學弟</w:t>
      </w:r>
      <w:r w:rsidRPr="006E59F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學妹可以從</w:t>
      </w:r>
      <w:r w:rsidRPr="006E59FA">
        <w:rPr>
          <w:rFonts w:ascii="標楷體" w:eastAsia="標楷體" w:hAnsi="標楷體" w:hint="eastAsia"/>
          <w:b/>
          <w:sz w:val="28"/>
          <w:szCs w:val="28"/>
        </w:rPr>
        <w:t>「</w:t>
      </w:r>
      <w:r w:rsidRPr="006E59FA">
        <w:rPr>
          <w:rFonts w:ascii="標楷體" w:eastAsia="標楷體" w:hAnsi="標楷體"/>
          <w:b/>
          <w:color w:val="000000" w:themeColor="text1"/>
          <w:sz w:val="28"/>
          <w:szCs w:val="28"/>
          <w:u w:val="wavyHeavy" w:color="548DD4" w:themeColor="text2" w:themeTint="99"/>
        </w:rPr>
        <w:t>I home</w:t>
      </w:r>
      <w:r w:rsidRPr="006E59FA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yHeavy" w:color="548DD4" w:themeColor="text2" w:themeTint="99"/>
        </w:rPr>
        <w:t>」</w:t>
      </w:r>
      <w:r>
        <w:rPr>
          <w:rFonts w:ascii="標楷體" w:eastAsia="標楷體" w:hAnsi="標楷體" w:hint="eastAsia"/>
          <w:sz w:val="28"/>
          <w:szCs w:val="28"/>
        </w:rPr>
        <w:t>尋找許多知識及補充精神養分，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營造校園書香氣息，讓</w:t>
      </w:r>
      <w:r w:rsidR="004B15F1" w:rsidRPr="006E59FA">
        <w:rPr>
          <w:rFonts w:ascii="標楷體" w:eastAsia="標楷體" w:hAnsi="標楷體" w:hint="eastAsia"/>
          <w:sz w:val="28"/>
          <w:szCs w:val="28"/>
          <w:u w:val="single"/>
        </w:rPr>
        <w:t>忠義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師生都喜愛</w:t>
      </w:r>
      <w:r w:rsidR="002C2C52" w:rsidRPr="006E59FA">
        <w:rPr>
          <w:rFonts w:ascii="標楷體" w:eastAsia="標楷體" w:hAnsi="標楷體" w:hint="eastAsia"/>
          <w:sz w:val="28"/>
          <w:szCs w:val="28"/>
        </w:rPr>
        <w:t>閱讀。</w:t>
      </w:r>
    </w:p>
    <w:p w:rsidR="006E59FA" w:rsidRPr="009865E8" w:rsidRDefault="008407EB" w:rsidP="006E59FA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預期效果:</w:t>
      </w:r>
    </w:p>
    <w:p w:rsidR="009A59C7" w:rsidRPr="009865E8" w:rsidRDefault="009865E8" w:rsidP="009865E8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6E59FA" w:rsidRPr="006E59FA">
        <w:rPr>
          <w:rFonts w:ascii="標楷體" w:eastAsia="標楷體" w:hAnsi="標楷體" w:hint="eastAsia"/>
          <w:sz w:val="28"/>
          <w:szCs w:val="28"/>
        </w:rPr>
        <w:t>建立優質的藏書</w:t>
      </w:r>
      <w:r w:rsidR="00FB6BD5" w:rsidRPr="006E59FA">
        <w:rPr>
          <w:rFonts w:ascii="標楷體" w:eastAsia="標楷體" w:hAnsi="標楷體" w:hint="eastAsia"/>
          <w:sz w:val="28"/>
          <w:szCs w:val="28"/>
        </w:rPr>
        <w:t>，持續推動閱讀風氣及提升</w:t>
      </w:r>
      <w:r w:rsidR="006E59FA" w:rsidRPr="009865E8">
        <w:rPr>
          <w:rFonts w:ascii="標楷體" w:eastAsia="標楷體" w:hAnsi="標楷體" w:hint="eastAsia"/>
          <w:sz w:val="28"/>
          <w:szCs w:val="28"/>
        </w:rPr>
        <w:t>學生的</w:t>
      </w:r>
      <w:r w:rsidR="00FB6BD5" w:rsidRPr="009865E8">
        <w:rPr>
          <w:rFonts w:ascii="標楷體" w:eastAsia="標楷體" w:hAnsi="標楷體" w:hint="eastAsia"/>
          <w:sz w:val="28"/>
          <w:szCs w:val="28"/>
        </w:rPr>
        <w:t>閱讀能力。</w:t>
      </w:r>
    </w:p>
    <w:p w:rsidR="006E59FA" w:rsidRDefault="009865E8" w:rsidP="009865E8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6E59FA" w:rsidRPr="006E59FA">
        <w:rPr>
          <w:rFonts w:ascii="標楷體" w:eastAsia="標楷體" w:hAnsi="標楷體" w:hint="eastAsia"/>
          <w:sz w:val="28"/>
          <w:szCs w:val="28"/>
        </w:rPr>
        <w:t>強化微圖書館服務能量，提供豐沛閱讀與學術</w:t>
      </w:r>
      <w:r w:rsidR="006E59FA" w:rsidRPr="009865E8">
        <w:rPr>
          <w:rFonts w:ascii="標楷體" w:eastAsia="標楷體" w:hAnsi="標楷體" w:hint="eastAsia"/>
          <w:sz w:val="28"/>
          <w:szCs w:val="28"/>
        </w:rPr>
        <w:t>資源。</w:t>
      </w:r>
    </w:p>
    <w:p w:rsidR="00950719" w:rsidRPr="009865E8" w:rsidRDefault="00950719" w:rsidP="009865E8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 </w:t>
      </w:r>
    </w:p>
    <w:p w:rsidR="008407EB" w:rsidRPr="006E59FA" w:rsidRDefault="008407EB" w:rsidP="004F5A4E">
      <w:pPr>
        <w:rPr>
          <w:rFonts w:ascii="標楷體" w:eastAsia="標楷體" w:hAnsi="標楷體"/>
          <w:sz w:val="28"/>
          <w:szCs w:val="28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協辦單位:</w:t>
      </w:r>
      <w:r w:rsidRPr="006E59FA">
        <w:rPr>
          <w:rFonts w:ascii="標楷體" w:eastAsia="標楷體" w:hAnsi="標楷體" w:hint="eastAsia"/>
          <w:sz w:val="28"/>
          <w:szCs w:val="28"/>
        </w:rPr>
        <w:t>602</w:t>
      </w:r>
    </w:p>
    <w:p w:rsidR="008407EB" w:rsidRPr="006E59FA" w:rsidRDefault="008407EB" w:rsidP="004F5A4E">
      <w:pPr>
        <w:rPr>
          <w:rFonts w:ascii="標楷體" w:eastAsia="標楷體" w:hAnsi="標楷體"/>
          <w:sz w:val="28"/>
          <w:szCs w:val="28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贊助單位:</w:t>
      </w:r>
      <w:r w:rsidRPr="006E59FA">
        <w:rPr>
          <w:rFonts w:ascii="標楷體" w:eastAsia="標楷體" w:hAnsi="標楷體"/>
          <w:sz w:val="28"/>
          <w:szCs w:val="28"/>
        </w:rPr>
        <w:t xml:space="preserve"> </w:t>
      </w:r>
      <w:r w:rsidR="00950719">
        <w:rPr>
          <w:rFonts w:ascii="標楷體" w:eastAsia="標楷體" w:hAnsi="標楷體" w:hint="eastAsia"/>
          <w:sz w:val="28"/>
          <w:szCs w:val="28"/>
        </w:rPr>
        <w:t>本屆校慶募款基金</w:t>
      </w:r>
    </w:p>
    <w:p w:rsidR="008407EB" w:rsidRPr="006E59FA" w:rsidRDefault="008407EB" w:rsidP="005551BF">
      <w:pPr>
        <w:rPr>
          <w:rFonts w:ascii="標楷體" w:eastAsia="標楷體" w:hAnsi="標楷體"/>
          <w:sz w:val="28"/>
          <w:szCs w:val="28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設計者</w:t>
      </w:r>
      <w:r w:rsidR="0095071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:</w:t>
      </w:r>
      <w:r w:rsidR="00950719">
        <w:rPr>
          <w:rFonts w:ascii="標楷體" w:eastAsia="標楷體" w:hAnsi="標楷體" w:hint="eastAsia"/>
          <w:sz w:val="28"/>
          <w:szCs w:val="28"/>
        </w:rPr>
        <w:t xml:space="preserve"> 設計原型:林</w:t>
      </w:r>
      <w:r w:rsidRPr="006E59FA">
        <w:rPr>
          <w:rFonts w:ascii="標楷體" w:eastAsia="標楷體" w:hAnsi="標楷體" w:hint="eastAsia"/>
          <w:sz w:val="28"/>
          <w:szCs w:val="28"/>
        </w:rPr>
        <w:t>晏綾</w:t>
      </w:r>
      <w:r w:rsidR="00950719">
        <w:rPr>
          <w:rFonts w:ascii="標楷體" w:eastAsia="標楷體" w:hAnsi="標楷體" w:hint="eastAsia"/>
          <w:sz w:val="28"/>
          <w:szCs w:val="28"/>
        </w:rPr>
        <w:t xml:space="preserve"> 602全班</w:t>
      </w:r>
    </w:p>
    <w:p w:rsidR="008407EB" w:rsidRPr="006E59FA" w:rsidRDefault="008407EB" w:rsidP="005551BF">
      <w:pPr>
        <w:rPr>
          <w:rFonts w:ascii="標楷體" w:eastAsia="標楷體" w:hAnsi="標楷體"/>
          <w:sz w:val="28"/>
          <w:szCs w:val="28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參與對象:</w:t>
      </w:r>
      <w:r w:rsidRPr="006E59FA">
        <w:rPr>
          <w:rFonts w:ascii="標楷體" w:eastAsia="標楷體" w:hAnsi="標楷體" w:hint="eastAsia"/>
          <w:sz w:val="28"/>
          <w:szCs w:val="28"/>
        </w:rPr>
        <w:t>忠義國小全體學生</w:t>
      </w:r>
    </w:p>
    <w:p w:rsidR="008407EB" w:rsidRPr="006E59FA" w:rsidRDefault="008407EB" w:rsidP="004F5A4E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>設計圖:</w:t>
      </w:r>
    </w:p>
    <w:p w:rsidR="008407EB" w:rsidRPr="009865E8" w:rsidRDefault="008407EB" w:rsidP="005551B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實施方式:</w:t>
      </w:r>
      <w:r w:rsidR="004A6CD2" w:rsidRPr="009865E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</w:p>
    <w:p w:rsidR="008407EB" w:rsidRPr="006E59FA" w:rsidRDefault="008407EB" w:rsidP="008407EB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 xml:space="preserve"> </w:t>
      </w:r>
      <w:r w:rsidR="005551BF" w:rsidRPr="006E59F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59FA">
        <w:rPr>
          <w:rFonts w:ascii="標楷體" w:eastAsia="標楷體" w:hAnsi="標楷體" w:hint="eastAsia"/>
          <w:sz w:val="28"/>
          <w:szCs w:val="28"/>
        </w:rPr>
        <w:t>1.手機電量</w:t>
      </w:r>
      <w:r w:rsidRPr="009865E8">
        <w:rPr>
          <w:rFonts w:ascii="標楷體" w:eastAsia="標楷體" w:hAnsi="標楷體" w:hint="eastAsia"/>
          <w:sz w:val="28"/>
          <w:szCs w:val="28"/>
        </w:rPr>
        <w:t>2%</w:t>
      </w:r>
      <w:r w:rsidRPr="006E59FA">
        <w:rPr>
          <w:rFonts w:ascii="標楷體" w:eastAsia="標楷體" w:hAnsi="標楷體" w:hint="eastAsia"/>
          <w:sz w:val="28"/>
          <w:szCs w:val="28"/>
        </w:rPr>
        <w:t>，2代表</w:t>
      </w:r>
      <w:r w:rsidR="009865E8">
        <w:rPr>
          <w:rFonts w:ascii="標楷體" w:eastAsia="標楷體" w:hAnsi="標楷體" w:hint="eastAsia"/>
          <w:sz w:val="28"/>
          <w:szCs w:val="28"/>
        </w:rPr>
        <w:t>六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年二班，也代表快沒電，</w:t>
      </w:r>
      <w:r w:rsidR="009865E8">
        <w:rPr>
          <w:rFonts w:ascii="標楷體" w:eastAsia="標楷體" w:hAnsi="標楷體" w:hint="eastAsia"/>
          <w:sz w:val="28"/>
          <w:szCs w:val="28"/>
        </w:rPr>
        <w:t>需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要補充知識。</w:t>
      </w:r>
    </w:p>
    <w:p w:rsidR="004B15F1" w:rsidRPr="006E59FA" w:rsidRDefault="005551BF" w:rsidP="008407EB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 xml:space="preserve">   </w:t>
      </w:r>
      <w:r w:rsidR="008407EB" w:rsidRPr="006E59FA">
        <w:rPr>
          <w:rFonts w:ascii="標楷體" w:eastAsia="標楷體" w:hAnsi="標楷體" w:hint="eastAsia"/>
          <w:sz w:val="28"/>
          <w:szCs w:val="28"/>
        </w:rPr>
        <w:t>2.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時鐘是提醒閱讀的同學們要有時間觀念，並妥善分配時間。</w:t>
      </w:r>
    </w:p>
    <w:p w:rsidR="004B15F1" w:rsidRPr="006E59FA" w:rsidRDefault="005551BF" w:rsidP="008407EB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 xml:space="preserve">   </w:t>
      </w:r>
      <w:r w:rsidR="008407EB" w:rsidRPr="006E59FA">
        <w:rPr>
          <w:rFonts w:ascii="標楷體" w:eastAsia="標楷體" w:hAnsi="標楷體" w:hint="eastAsia"/>
          <w:sz w:val="28"/>
          <w:szCs w:val="28"/>
        </w:rPr>
        <w:t>3.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日曆是提醒同學要珍惜時光，多閱讀，多做有意義的事。</w:t>
      </w:r>
    </w:p>
    <w:p w:rsidR="00063AB6" w:rsidRPr="006E59FA" w:rsidRDefault="004B15F1" w:rsidP="008407EB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lastRenderedPageBreak/>
        <w:t xml:space="preserve">   4. APP下方名稱就是書櫃の分類名稱，有五大類:</w:t>
      </w:r>
    </w:p>
    <w:p w:rsidR="004B15F1" w:rsidRPr="006E59FA" w:rsidRDefault="00063AB6" w:rsidP="008407EB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 xml:space="preserve">     (1).文學類(一)(2)</w:t>
      </w:r>
      <w:r w:rsidR="004B15F1" w:rsidRPr="006E59FA">
        <w:rPr>
          <w:rFonts w:ascii="標楷體" w:eastAsia="標楷體" w:hAnsi="標楷體" w:hint="eastAsia"/>
          <w:sz w:val="28"/>
          <w:szCs w:val="28"/>
        </w:rPr>
        <w:t>.文學</w:t>
      </w:r>
      <w:r w:rsidRPr="006E59FA">
        <w:rPr>
          <w:rFonts w:ascii="標楷體" w:eastAsia="標楷體" w:hAnsi="標楷體" w:hint="eastAsia"/>
          <w:sz w:val="28"/>
          <w:szCs w:val="28"/>
        </w:rPr>
        <w:t>類(二)(3).科學類(4).未知生物(5).</w:t>
      </w:r>
      <w:r w:rsidR="00950719">
        <w:rPr>
          <w:rFonts w:ascii="標楷體" w:eastAsia="標楷體" w:hAnsi="標楷體" w:hint="eastAsia"/>
          <w:sz w:val="28"/>
          <w:szCs w:val="28"/>
        </w:rPr>
        <w:t>娛樂與旅遊。</w:t>
      </w:r>
    </w:p>
    <w:p w:rsidR="00950719" w:rsidRPr="00686CF3" w:rsidRDefault="008407EB" w:rsidP="005551B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86CF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經費概算:</w:t>
      </w:r>
    </w:p>
    <w:p w:rsidR="005F1759" w:rsidRPr="006E59FA" w:rsidRDefault="008407EB" w:rsidP="005551BF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>核章: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5F1759" w:rsidTr="005F1759">
        <w:trPr>
          <w:trHeight w:val="2206"/>
        </w:trPr>
        <w:tc>
          <w:tcPr>
            <w:tcW w:w="2802" w:type="dxa"/>
          </w:tcPr>
          <w:p w:rsidR="005F1759" w:rsidRDefault="005F1759" w:rsidP="005551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5F1759" w:rsidRDefault="005F1759" w:rsidP="005551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759" w:rsidTr="005F1759">
        <w:trPr>
          <w:trHeight w:val="2331"/>
        </w:trPr>
        <w:tc>
          <w:tcPr>
            <w:tcW w:w="2802" w:type="dxa"/>
          </w:tcPr>
          <w:p w:rsidR="005F1759" w:rsidRDefault="005F1759" w:rsidP="005551B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5F1759" w:rsidRDefault="005F1759" w:rsidP="005551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07EB" w:rsidRPr="006E59FA" w:rsidRDefault="008407EB" w:rsidP="005551BF">
      <w:pPr>
        <w:rPr>
          <w:rFonts w:ascii="標楷體" w:eastAsia="標楷體" w:hAnsi="標楷體" w:hint="eastAsia"/>
          <w:sz w:val="28"/>
          <w:szCs w:val="28"/>
        </w:rPr>
      </w:pPr>
    </w:p>
    <w:p w:rsidR="005F1759" w:rsidRDefault="008407EB" w:rsidP="008407EB">
      <w:pPr>
        <w:rPr>
          <w:rFonts w:ascii="標楷體" w:eastAsia="標楷體" w:hAnsi="標楷體"/>
          <w:sz w:val="28"/>
          <w:szCs w:val="28"/>
        </w:rPr>
      </w:pPr>
      <w:r w:rsidRPr="006E59FA">
        <w:rPr>
          <w:rFonts w:ascii="標楷體" w:eastAsia="標楷體" w:hAnsi="標楷體" w:hint="eastAsia"/>
          <w:sz w:val="28"/>
          <w:szCs w:val="28"/>
        </w:rPr>
        <w:t>全班簽名:</w:t>
      </w:r>
      <w:bookmarkStart w:id="0" w:name="_GoBack"/>
      <w:bookmarkEnd w:id="0"/>
    </w:p>
    <w:p w:rsidR="00C027F6" w:rsidRDefault="005F1759" w:rsidP="008407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確定書單:點他-&gt;</w:t>
      </w:r>
      <w:hyperlink r:id="rId8" w:history="1">
        <w:r w:rsidRPr="005F1759">
          <w:rPr>
            <w:rStyle w:val="ac"/>
            <w:rFonts w:ascii="標楷體" w:eastAsia="標楷體" w:hAnsi="標楷體"/>
            <w:sz w:val="28"/>
            <w:szCs w:val="28"/>
          </w:rPr>
          <w:t>H:\60</w:t>
        </w:r>
        <w:r w:rsidRPr="005F1759">
          <w:rPr>
            <w:rStyle w:val="ac"/>
            <w:rFonts w:ascii="標楷體" w:eastAsia="標楷體" w:hAnsi="標楷體"/>
            <w:sz w:val="28"/>
            <w:szCs w:val="28"/>
          </w:rPr>
          <w:t>2</w:t>
        </w:r>
        <w:r w:rsidRPr="005F1759">
          <w:rPr>
            <w:rStyle w:val="ac"/>
            <w:rFonts w:ascii="標楷體" w:eastAsia="標楷體" w:hAnsi="標楷體"/>
            <w:sz w:val="28"/>
            <w:szCs w:val="28"/>
          </w:rPr>
          <w:t>確定版書單OK.docx</w:t>
        </w:r>
      </w:hyperlink>
    </w:p>
    <w:p w:rsidR="00950719" w:rsidRPr="00950719" w:rsidRDefault="00950719" w:rsidP="008407EB">
      <w:pPr>
        <w:rPr>
          <w:rFonts w:ascii="標楷體" w:eastAsia="標楷體" w:hAnsi="標楷體"/>
          <w:sz w:val="28"/>
          <w:szCs w:val="28"/>
        </w:rPr>
      </w:pPr>
    </w:p>
    <w:sectPr w:rsidR="00950719" w:rsidRPr="00950719" w:rsidSect="006E59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1C" w:rsidRDefault="0039421C" w:rsidP="00631573">
      <w:r>
        <w:separator/>
      </w:r>
    </w:p>
  </w:endnote>
  <w:endnote w:type="continuationSeparator" w:id="0">
    <w:p w:rsidR="0039421C" w:rsidRDefault="0039421C" w:rsidP="0063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1C" w:rsidRDefault="0039421C" w:rsidP="00631573">
      <w:r>
        <w:separator/>
      </w:r>
    </w:p>
  </w:footnote>
  <w:footnote w:type="continuationSeparator" w:id="0">
    <w:p w:rsidR="0039421C" w:rsidRDefault="0039421C" w:rsidP="0063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0pt;height:152.3pt" o:bullet="t">
        <v:imagedata r:id="rId1" o:title="17TH"/>
      </v:shape>
    </w:pict>
  </w:numPicBullet>
  <w:abstractNum w:abstractNumId="0" w15:restartNumberingAfterBreak="0">
    <w:nsid w:val="2A74654D"/>
    <w:multiLevelType w:val="hybridMultilevel"/>
    <w:tmpl w:val="25B4F24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5B1CD8"/>
    <w:multiLevelType w:val="hybridMultilevel"/>
    <w:tmpl w:val="612688EA"/>
    <w:lvl w:ilvl="0" w:tplc="FF6099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C23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4BF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36A4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066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4ED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2F8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C4D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EE3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01E78"/>
    <w:multiLevelType w:val="hybridMultilevel"/>
    <w:tmpl w:val="2D4AD160"/>
    <w:lvl w:ilvl="0" w:tplc="05782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80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C4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E6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6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25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2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C5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8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7A4784"/>
    <w:multiLevelType w:val="hybridMultilevel"/>
    <w:tmpl w:val="B0FE7010"/>
    <w:lvl w:ilvl="0" w:tplc="400A1656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EA7F22"/>
    <w:multiLevelType w:val="hybridMultilevel"/>
    <w:tmpl w:val="E5BA90D8"/>
    <w:lvl w:ilvl="0" w:tplc="736A1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B8"/>
    <w:rsid w:val="00010BB8"/>
    <w:rsid w:val="00054E61"/>
    <w:rsid w:val="00063AB6"/>
    <w:rsid w:val="000A2E40"/>
    <w:rsid w:val="000A497A"/>
    <w:rsid w:val="000E347F"/>
    <w:rsid w:val="000F0EB3"/>
    <w:rsid w:val="001F6487"/>
    <w:rsid w:val="00237A2B"/>
    <w:rsid w:val="00277F36"/>
    <w:rsid w:val="002B56D7"/>
    <w:rsid w:val="002C2C52"/>
    <w:rsid w:val="00310423"/>
    <w:rsid w:val="00316D1F"/>
    <w:rsid w:val="00377124"/>
    <w:rsid w:val="0039421C"/>
    <w:rsid w:val="003D2747"/>
    <w:rsid w:val="003E5387"/>
    <w:rsid w:val="00451904"/>
    <w:rsid w:val="004A649F"/>
    <w:rsid w:val="004A6CD2"/>
    <w:rsid w:val="004B15F1"/>
    <w:rsid w:val="004F3E9A"/>
    <w:rsid w:val="004F5A4E"/>
    <w:rsid w:val="0054650C"/>
    <w:rsid w:val="005551BF"/>
    <w:rsid w:val="005B2B63"/>
    <w:rsid w:val="005F1759"/>
    <w:rsid w:val="00631573"/>
    <w:rsid w:val="00686CF3"/>
    <w:rsid w:val="006B0F3F"/>
    <w:rsid w:val="006D2D60"/>
    <w:rsid w:val="006E59FA"/>
    <w:rsid w:val="007445A4"/>
    <w:rsid w:val="007F10E9"/>
    <w:rsid w:val="008407EB"/>
    <w:rsid w:val="00847D0D"/>
    <w:rsid w:val="00860A34"/>
    <w:rsid w:val="008632D0"/>
    <w:rsid w:val="008E63C5"/>
    <w:rsid w:val="008E6F4B"/>
    <w:rsid w:val="00923CCF"/>
    <w:rsid w:val="00924C3F"/>
    <w:rsid w:val="009477D3"/>
    <w:rsid w:val="00950719"/>
    <w:rsid w:val="00964A45"/>
    <w:rsid w:val="009865E8"/>
    <w:rsid w:val="009946E6"/>
    <w:rsid w:val="009A59C7"/>
    <w:rsid w:val="00A97730"/>
    <w:rsid w:val="00C027F6"/>
    <w:rsid w:val="00C05429"/>
    <w:rsid w:val="00C16862"/>
    <w:rsid w:val="00C72682"/>
    <w:rsid w:val="00D055AD"/>
    <w:rsid w:val="00D102BB"/>
    <w:rsid w:val="00D715E4"/>
    <w:rsid w:val="00D81CF3"/>
    <w:rsid w:val="00E738C4"/>
    <w:rsid w:val="00F11E7C"/>
    <w:rsid w:val="00F14F4B"/>
    <w:rsid w:val="00F30378"/>
    <w:rsid w:val="00F92249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BEBEF"/>
  <w15:docId w15:val="{CC14202F-3234-491D-BA4C-AB1EBE6E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5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573"/>
    <w:rPr>
      <w:sz w:val="20"/>
      <w:szCs w:val="20"/>
    </w:rPr>
  </w:style>
  <w:style w:type="character" w:styleId="a8">
    <w:name w:val="Placeholder Text"/>
    <w:basedOn w:val="a0"/>
    <w:uiPriority w:val="99"/>
    <w:semiHidden/>
    <w:rsid w:val="00451904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E59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5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59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F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F175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F1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4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5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1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6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3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602&#30906;&#23450;&#29256;&#26360;&#21934;OK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BAE9-DC47-4744-92ED-016E1809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2017-04-13T05:22:00Z</dcterms:created>
  <dcterms:modified xsi:type="dcterms:W3CDTF">2017-06-14T00:37:00Z</dcterms:modified>
</cp:coreProperties>
</file>